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EF7164" w14:textId="77777777" w:rsidR="00A01226" w:rsidRPr="00303AE5" w:rsidRDefault="00A01226" w:rsidP="00A01226">
      <w:pPr>
        <w:jc w:val="right"/>
        <w:rPr>
          <w:rFonts w:asciiTheme="minorHAnsi" w:hAnsiTheme="minorHAnsi" w:cstheme="minorHAnsi"/>
          <w:b/>
          <w:color w:val="000000"/>
        </w:rPr>
      </w:pPr>
      <w:r w:rsidRPr="00303AE5">
        <w:rPr>
          <w:rFonts w:asciiTheme="minorHAnsi" w:hAnsiTheme="minorHAnsi" w:cstheme="minorHAnsi"/>
          <w:b/>
        </w:rPr>
        <w:t>Formularul 1</w:t>
      </w:r>
    </w:p>
    <w:p w14:paraId="3EDDDA1A" w14:textId="77777777" w:rsidR="00A01226" w:rsidRPr="00303AE5" w:rsidRDefault="00A01226" w:rsidP="00A01226">
      <w:pPr>
        <w:jc w:val="both"/>
        <w:rPr>
          <w:rFonts w:asciiTheme="minorHAnsi" w:hAnsiTheme="minorHAnsi" w:cstheme="minorHAnsi"/>
          <w:i/>
        </w:rPr>
      </w:pPr>
      <w:r w:rsidRPr="00303AE5">
        <w:rPr>
          <w:rFonts w:asciiTheme="minorHAnsi" w:hAnsiTheme="minorHAnsi" w:cstheme="minorHAnsi"/>
          <w:i/>
        </w:rPr>
        <w:t>Operator economic</w:t>
      </w:r>
    </w:p>
    <w:p w14:paraId="6004E9F1" w14:textId="77777777" w:rsidR="00A01226" w:rsidRPr="00303AE5" w:rsidRDefault="00A01226" w:rsidP="00A01226">
      <w:pPr>
        <w:jc w:val="both"/>
        <w:rPr>
          <w:rFonts w:asciiTheme="minorHAnsi" w:hAnsiTheme="minorHAnsi" w:cstheme="minorHAnsi"/>
          <w:i/>
        </w:rPr>
      </w:pPr>
      <w:r w:rsidRPr="00303AE5">
        <w:rPr>
          <w:rFonts w:asciiTheme="minorHAnsi" w:hAnsiTheme="minorHAnsi" w:cstheme="minorHAnsi"/>
          <w:i/>
        </w:rPr>
        <w:t>………………………</w:t>
      </w:r>
    </w:p>
    <w:p w14:paraId="378F9BDE" w14:textId="77777777" w:rsidR="00A01226" w:rsidRPr="00303AE5" w:rsidRDefault="00A01226" w:rsidP="00A01226">
      <w:pPr>
        <w:jc w:val="both"/>
        <w:rPr>
          <w:rFonts w:asciiTheme="minorHAnsi" w:hAnsiTheme="minorHAnsi" w:cstheme="minorHAnsi"/>
          <w:i/>
        </w:rPr>
      </w:pPr>
      <w:r w:rsidRPr="00303AE5">
        <w:rPr>
          <w:rFonts w:asciiTheme="minorHAnsi" w:hAnsiTheme="minorHAnsi" w:cstheme="minorHAnsi"/>
          <w:i/>
        </w:rPr>
        <w:t>(denumirea/numele)</w:t>
      </w:r>
    </w:p>
    <w:p w14:paraId="1B5B5AE8" w14:textId="77777777" w:rsidR="00A01226" w:rsidRPr="00D45CA8" w:rsidRDefault="00A01226" w:rsidP="00A01226">
      <w:pPr>
        <w:jc w:val="both"/>
        <w:rPr>
          <w:rFonts w:ascii="Times New Roman" w:hAnsi="Times New Roman"/>
        </w:rPr>
      </w:pPr>
    </w:p>
    <w:p w14:paraId="1ABB4628" w14:textId="77777777" w:rsidR="00A01226" w:rsidRPr="00303AE5" w:rsidRDefault="00A01226" w:rsidP="00A01226">
      <w:pPr>
        <w:jc w:val="center"/>
        <w:rPr>
          <w:rFonts w:asciiTheme="minorHAnsi" w:hAnsiTheme="minorHAnsi" w:cstheme="minorHAnsi"/>
          <w:b/>
        </w:rPr>
      </w:pPr>
      <w:r w:rsidRPr="00303AE5">
        <w:rPr>
          <w:rFonts w:asciiTheme="minorHAnsi" w:hAnsiTheme="minorHAnsi" w:cstheme="minorHAnsi"/>
          <w:b/>
        </w:rPr>
        <w:t>Formular de ofertă</w:t>
      </w:r>
    </w:p>
    <w:p w14:paraId="1D7F3823" w14:textId="77777777" w:rsidR="00A01226" w:rsidRPr="00D45CA8" w:rsidRDefault="00A01226" w:rsidP="00A01226">
      <w:pPr>
        <w:jc w:val="both"/>
        <w:rPr>
          <w:rFonts w:ascii="Times New Roman" w:hAnsi="Times New Roman"/>
          <w:b/>
        </w:rPr>
      </w:pPr>
    </w:p>
    <w:p w14:paraId="349954C2" w14:textId="77777777" w:rsidR="00A01226" w:rsidRPr="00303AE5" w:rsidRDefault="00A01226" w:rsidP="00A01226">
      <w:pPr>
        <w:ind w:firstLine="720"/>
        <w:jc w:val="both"/>
        <w:rPr>
          <w:rFonts w:asciiTheme="minorHAnsi" w:hAnsiTheme="minorHAnsi" w:cstheme="minorHAnsi"/>
        </w:rPr>
      </w:pPr>
      <w:r w:rsidRPr="00303AE5">
        <w:rPr>
          <w:rFonts w:asciiTheme="minorHAnsi" w:hAnsiTheme="minorHAnsi" w:cstheme="minorHAnsi"/>
        </w:rPr>
        <w:t>Către ....................................................................................................</w:t>
      </w:r>
    </w:p>
    <w:p w14:paraId="7955593C" w14:textId="77777777" w:rsidR="00A01226" w:rsidRPr="00303AE5" w:rsidRDefault="00A01226" w:rsidP="00A01226">
      <w:pPr>
        <w:ind w:left="720" w:firstLine="720"/>
        <w:jc w:val="both"/>
        <w:rPr>
          <w:rFonts w:asciiTheme="minorHAnsi" w:hAnsiTheme="minorHAnsi" w:cstheme="minorHAnsi"/>
          <w:i/>
        </w:rPr>
      </w:pPr>
      <w:r w:rsidRPr="00303AE5">
        <w:rPr>
          <w:rFonts w:asciiTheme="minorHAnsi" w:hAnsiTheme="minorHAnsi" w:cstheme="minorHAnsi"/>
          <w:i/>
        </w:rPr>
        <w:t xml:space="preserve">     (denumirea autorităţii contractante şi adresa completă)</w:t>
      </w:r>
    </w:p>
    <w:p w14:paraId="5A4D4CEE" w14:textId="77777777" w:rsidR="00A01226" w:rsidRPr="00D45CA8" w:rsidRDefault="00A01226" w:rsidP="00A01226">
      <w:pPr>
        <w:jc w:val="both"/>
        <w:rPr>
          <w:rFonts w:ascii="Times New Roman" w:hAnsi="Times New Roman"/>
        </w:rPr>
      </w:pPr>
    </w:p>
    <w:p w14:paraId="628D234C" w14:textId="77777777" w:rsidR="00A01226" w:rsidRPr="00303AE5" w:rsidRDefault="00A01226" w:rsidP="00A01226">
      <w:pPr>
        <w:jc w:val="both"/>
        <w:rPr>
          <w:rFonts w:asciiTheme="minorHAnsi" w:hAnsiTheme="minorHAnsi" w:cstheme="minorHAnsi"/>
          <w:b/>
        </w:rPr>
      </w:pPr>
      <w:r w:rsidRPr="00303AE5">
        <w:rPr>
          <w:rFonts w:asciiTheme="minorHAnsi" w:hAnsiTheme="minorHAnsi" w:cstheme="minorHAnsi"/>
        </w:rPr>
        <w:t xml:space="preserve">1. Examinând documentaţia de atribuire, subsemnaţii, reprezentanţi ai ofertantului …………………………………… </w:t>
      </w:r>
      <w:r w:rsidRPr="00303AE5">
        <w:rPr>
          <w:rFonts w:asciiTheme="minorHAnsi" w:hAnsiTheme="minorHAnsi" w:cstheme="minorHAnsi"/>
          <w:i/>
        </w:rPr>
        <w:t>(denumirea/numele ofertantului)</w:t>
      </w:r>
      <w:r w:rsidRPr="00303AE5">
        <w:rPr>
          <w:rFonts w:asciiTheme="minorHAnsi" w:hAnsiTheme="minorHAnsi" w:cstheme="minorHAnsi"/>
        </w:rPr>
        <w:t xml:space="preserve">, ne oferim ca, în conformitate cu prevederile şi cerinţele cuprinse în documentaţia de atribuire, să </w:t>
      </w:r>
      <w:r w:rsidR="005B2A6D" w:rsidRPr="00303AE5">
        <w:rPr>
          <w:rFonts w:asciiTheme="minorHAnsi" w:hAnsiTheme="minorHAnsi" w:cstheme="minorHAnsi"/>
        </w:rPr>
        <w:t>prestam</w:t>
      </w:r>
      <w:r w:rsidRPr="00303AE5">
        <w:rPr>
          <w:rFonts w:asciiTheme="minorHAnsi" w:hAnsiTheme="minorHAnsi" w:cstheme="minorHAnsi"/>
        </w:rPr>
        <w:t xml:space="preserve"> ……………………………….., pentru o valoare de  ………….. </w:t>
      </w:r>
      <w:r w:rsidRPr="006027F0">
        <w:rPr>
          <w:rFonts w:asciiTheme="minorHAnsi" w:hAnsiTheme="minorHAnsi" w:cstheme="minorHAnsi"/>
          <w:b/>
        </w:rPr>
        <w:t>lei</w:t>
      </w:r>
      <w:r w:rsidR="00437984" w:rsidRPr="006027F0">
        <w:rPr>
          <w:rFonts w:asciiTheme="minorHAnsi" w:hAnsiTheme="minorHAnsi" w:cstheme="minorHAnsi"/>
          <w:b/>
        </w:rPr>
        <w:t>/ora/post de paza</w:t>
      </w:r>
      <w:r w:rsidRPr="00303AE5">
        <w:rPr>
          <w:rFonts w:asciiTheme="minorHAnsi" w:hAnsiTheme="minorHAnsi" w:cstheme="minorHAnsi"/>
        </w:rPr>
        <w:t>, la care se adaugă TVA …….. lei.</w:t>
      </w:r>
      <w:r w:rsidR="00383EDE">
        <w:rPr>
          <w:rFonts w:asciiTheme="minorHAnsi" w:hAnsiTheme="minorHAnsi" w:cstheme="minorHAnsi"/>
        </w:rPr>
        <w:t xml:space="preserve"> </w:t>
      </w:r>
    </w:p>
    <w:p w14:paraId="5B8FF678" w14:textId="77777777" w:rsidR="00A01226" w:rsidRPr="00303AE5" w:rsidRDefault="00A01226" w:rsidP="00A01226">
      <w:pPr>
        <w:jc w:val="both"/>
        <w:rPr>
          <w:rFonts w:asciiTheme="minorHAnsi" w:hAnsiTheme="minorHAnsi" w:cstheme="minorHAnsi"/>
        </w:rPr>
      </w:pPr>
    </w:p>
    <w:p w14:paraId="3CEF4DF5" w14:textId="77777777" w:rsidR="00A01226" w:rsidRPr="00303AE5" w:rsidRDefault="00A01226" w:rsidP="00A01226">
      <w:pPr>
        <w:jc w:val="both"/>
        <w:rPr>
          <w:rFonts w:asciiTheme="minorHAnsi" w:hAnsiTheme="minorHAnsi" w:cstheme="minorHAnsi"/>
        </w:rPr>
      </w:pPr>
      <w:r w:rsidRPr="00303AE5">
        <w:rPr>
          <w:rFonts w:asciiTheme="minorHAnsi" w:hAnsiTheme="minorHAnsi" w:cstheme="minorHAnsi"/>
        </w:rPr>
        <w:t>2. Ne angajăm ca,</w:t>
      </w:r>
      <w:r w:rsidR="00D51A29">
        <w:rPr>
          <w:rFonts w:asciiTheme="minorHAnsi" w:hAnsiTheme="minorHAnsi" w:cstheme="minorHAnsi"/>
        </w:rPr>
        <w:t xml:space="preserve"> </w:t>
      </w:r>
      <w:r w:rsidRPr="00303AE5">
        <w:rPr>
          <w:rFonts w:asciiTheme="minorHAnsi" w:hAnsiTheme="minorHAnsi" w:cstheme="minorHAnsi"/>
        </w:rPr>
        <w:t xml:space="preserve">în cazul în care oferta noastră este stabilită câştigătoare, să </w:t>
      </w:r>
      <w:r w:rsidR="005B2A6D" w:rsidRPr="00303AE5">
        <w:rPr>
          <w:rFonts w:asciiTheme="minorHAnsi" w:hAnsiTheme="minorHAnsi" w:cstheme="minorHAnsi"/>
        </w:rPr>
        <w:t>asiguram inceperea prestarii serviciilor</w:t>
      </w:r>
      <w:r w:rsidRPr="00303AE5">
        <w:rPr>
          <w:rFonts w:asciiTheme="minorHAnsi" w:hAnsiTheme="minorHAnsi" w:cstheme="minorHAnsi"/>
        </w:rPr>
        <w:t xml:space="preserve"> în termen de …………………………………de la data intrării în vigoare a contractului.</w:t>
      </w:r>
    </w:p>
    <w:p w14:paraId="438E8D37" w14:textId="77777777" w:rsidR="00A01226" w:rsidRPr="00303AE5" w:rsidRDefault="00A01226" w:rsidP="00A01226">
      <w:pPr>
        <w:jc w:val="both"/>
        <w:rPr>
          <w:rFonts w:asciiTheme="minorHAnsi" w:hAnsiTheme="minorHAnsi" w:cstheme="minorHAnsi"/>
        </w:rPr>
      </w:pPr>
    </w:p>
    <w:p w14:paraId="4ECC4F52" w14:textId="77777777" w:rsidR="00A01226" w:rsidRPr="00303AE5" w:rsidRDefault="00A01226" w:rsidP="00A01226">
      <w:pPr>
        <w:jc w:val="both"/>
        <w:rPr>
          <w:rFonts w:asciiTheme="minorHAnsi" w:hAnsiTheme="minorHAnsi" w:cstheme="minorHAnsi"/>
        </w:rPr>
      </w:pPr>
      <w:r w:rsidRPr="00303AE5">
        <w:rPr>
          <w:rFonts w:asciiTheme="minorHAnsi" w:hAnsiTheme="minorHAnsi" w:cstheme="minorHAnsi"/>
        </w:rPr>
        <w:t xml:space="preserve">3. Ne angajăm să menţinem această ofertă valabilă pentru o durată de …………….…………………….. zile </w:t>
      </w:r>
      <w:r w:rsidRPr="00303AE5">
        <w:rPr>
          <w:rFonts w:asciiTheme="minorHAnsi" w:hAnsiTheme="minorHAnsi" w:cstheme="minorHAnsi"/>
          <w:i/>
        </w:rPr>
        <w:t>(durata în litere şi cifre)</w:t>
      </w:r>
      <w:r w:rsidRPr="00303AE5">
        <w:rPr>
          <w:rFonts w:asciiTheme="minorHAnsi" w:hAnsiTheme="minorHAnsi" w:cstheme="minorHAnsi"/>
        </w:rPr>
        <w:t xml:space="preserve">, respectiv până la data de ……...…………… </w:t>
      </w:r>
      <w:r w:rsidRPr="00303AE5">
        <w:rPr>
          <w:rFonts w:asciiTheme="minorHAnsi" w:hAnsiTheme="minorHAnsi" w:cstheme="minorHAnsi"/>
          <w:i/>
        </w:rPr>
        <w:t>(ziua / luna / anul)</w:t>
      </w:r>
      <w:r w:rsidRPr="00303AE5">
        <w:rPr>
          <w:rFonts w:asciiTheme="minorHAnsi" w:hAnsiTheme="minorHAnsi" w:cstheme="minorHAnsi"/>
        </w:rPr>
        <w:t>, şi ea va rămâne obligatorie pentru noi şi poate fi acceptată oricând înainte de expirarea perioadei de valabilitate.</w:t>
      </w:r>
    </w:p>
    <w:p w14:paraId="0F0BDC8D" w14:textId="77777777" w:rsidR="00A01226" w:rsidRPr="00303AE5" w:rsidRDefault="00A01226" w:rsidP="00A01226">
      <w:pPr>
        <w:jc w:val="both"/>
        <w:rPr>
          <w:rFonts w:asciiTheme="minorHAnsi" w:hAnsiTheme="minorHAnsi" w:cstheme="minorHAnsi"/>
        </w:rPr>
      </w:pPr>
    </w:p>
    <w:p w14:paraId="5518C5F1" w14:textId="77777777" w:rsidR="00A01226" w:rsidRPr="00303AE5" w:rsidRDefault="00A01226" w:rsidP="00A01226">
      <w:pPr>
        <w:jc w:val="both"/>
        <w:rPr>
          <w:rFonts w:asciiTheme="minorHAnsi" w:hAnsiTheme="minorHAnsi" w:cstheme="minorHAnsi"/>
        </w:rPr>
      </w:pPr>
      <w:r w:rsidRPr="00303AE5">
        <w:rPr>
          <w:rFonts w:asciiTheme="minorHAnsi" w:hAnsiTheme="minorHAnsi" w:cstheme="minorHAnsi"/>
        </w:rPr>
        <w:t>4. Până la încheierea şi semnarea contractului de achiziţie publică, această ofertă, împreună cu comunicarea transmisă de dumneavoastră prin care oferta noastră este acceptată şi stabilită ca fiind câştigătoare, vor constitui un contract angajant între noi.</w:t>
      </w:r>
    </w:p>
    <w:p w14:paraId="326E9BA6" w14:textId="77777777" w:rsidR="00A01226" w:rsidRPr="00303AE5" w:rsidRDefault="00A01226" w:rsidP="00A01226">
      <w:pPr>
        <w:jc w:val="both"/>
        <w:rPr>
          <w:rFonts w:asciiTheme="minorHAnsi" w:hAnsiTheme="minorHAnsi" w:cstheme="minorHAnsi"/>
        </w:rPr>
      </w:pPr>
    </w:p>
    <w:p w14:paraId="5855F4C3" w14:textId="77777777" w:rsidR="00A01226" w:rsidRPr="00303AE5" w:rsidRDefault="00A01226" w:rsidP="00876232">
      <w:pPr>
        <w:jc w:val="both"/>
        <w:rPr>
          <w:rFonts w:asciiTheme="minorHAnsi" w:hAnsiTheme="minorHAnsi" w:cstheme="minorHAnsi"/>
        </w:rPr>
      </w:pPr>
      <w:r w:rsidRPr="00303AE5">
        <w:rPr>
          <w:rFonts w:asciiTheme="minorHAnsi" w:hAnsiTheme="minorHAnsi" w:cstheme="minorHAnsi"/>
        </w:rPr>
        <w:t xml:space="preserve">5. </w:t>
      </w:r>
      <w:r w:rsidR="00876232" w:rsidRPr="00303AE5">
        <w:rPr>
          <w:rFonts w:asciiTheme="minorHAnsi" w:hAnsiTheme="minorHAnsi" w:cstheme="minorHAnsi"/>
        </w:rPr>
        <w:t>In cazul in care oferta noastra este declarata castigatoare, intelegem ca valabilitatea acesteia se prelungeste automat pana la data incetarii valabilitatii contractului de prestari servicii.</w:t>
      </w:r>
    </w:p>
    <w:p w14:paraId="749BC549" w14:textId="77777777" w:rsidR="00A01226" w:rsidRPr="00303AE5" w:rsidRDefault="00A01226" w:rsidP="00A01226">
      <w:pPr>
        <w:jc w:val="both"/>
        <w:rPr>
          <w:rFonts w:asciiTheme="minorHAnsi" w:hAnsiTheme="minorHAnsi" w:cstheme="minorHAnsi"/>
          <w:i/>
        </w:rPr>
      </w:pPr>
    </w:p>
    <w:p w14:paraId="16EC89AB" w14:textId="77777777" w:rsidR="00A01226" w:rsidRPr="00303AE5" w:rsidRDefault="00A01226" w:rsidP="00A01226">
      <w:pPr>
        <w:jc w:val="both"/>
        <w:rPr>
          <w:rFonts w:asciiTheme="minorHAnsi" w:hAnsiTheme="minorHAnsi" w:cstheme="minorHAnsi"/>
        </w:rPr>
      </w:pPr>
      <w:r w:rsidRPr="00303AE5">
        <w:rPr>
          <w:rFonts w:asciiTheme="minorHAnsi" w:hAnsiTheme="minorHAnsi" w:cstheme="minorHAnsi"/>
        </w:rPr>
        <w:t>6. Am înţeles şi consimţim că, în cazul în care oferta noastră este stabilită ca fiind câştigătoare, să constituim garanţia de bună execuţie în conformitate cu prevederile din documentaţia de atribuire, dacă aceasta este solicitată de beneficiar.</w:t>
      </w:r>
    </w:p>
    <w:p w14:paraId="0B6A1A40" w14:textId="77777777" w:rsidR="00A01226" w:rsidRPr="00303AE5" w:rsidRDefault="00A01226" w:rsidP="00A01226">
      <w:pPr>
        <w:jc w:val="both"/>
        <w:rPr>
          <w:rFonts w:asciiTheme="minorHAnsi" w:hAnsiTheme="minorHAnsi" w:cstheme="minorHAnsi"/>
        </w:rPr>
      </w:pPr>
    </w:p>
    <w:p w14:paraId="007DB46A" w14:textId="77777777" w:rsidR="00A01226" w:rsidRPr="00303AE5" w:rsidRDefault="00A01226" w:rsidP="00A01226">
      <w:pPr>
        <w:jc w:val="both"/>
        <w:rPr>
          <w:rFonts w:asciiTheme="minorHAnsi" w:hAnsiTheme="minorHAnsi" w:cstheme="minorHAnsi"/>
        </w:rPr>
      </w:pPr>
      <w:r w:rsidRPr="00303AE5">
        <w:rPr>
          <w:rFonts w:asciiTheme="minorHAnsi" w:hAnsiTheme="minorHAnsi" w:cstheme="minorHAnsi"/>
        </w:rPr>
        <w:t>7. Înţelegem că nu sunteţi obligaţi să acceptaţi oferta cu cel mai scăzut preţ sau orice altă ofertă pe care o puteţi primi.</w:t>
      </w:r>
    </w:p>
    <w:p w14:paraId="717EEB98" w14:textId="77777777" w:rsidR="00A01226" w:rsidRPr="00303AE5" w:rsidRDefault="00A01226" w:rsidP="00A01226">
      <w:pPr>
        <w:rPr>
          <w:rFonts w:asciiTheme="minorHAnsi" w:hAnsiTheme="minorHAnsi" w:cstheme="minorHAnsi"/>
        </w:rPr>
      </w:pPr>
    </w:p>
    <w:p w14:paraId="2D21230D" w14:textId="77777777" w:rsidR="00A01226" w:rsidRPr="00D45CA8" w:rsidRDefault="00A01226" w:rsidP="00A01226">
      <w:pPr>
        <w:ind w:firstLine="720"/>
        <w:rPr>
          <w:rFonts w:ascii="Times New Roman" w:hAnsi="Times New Roman"/>
        </w:rPr>
      </w:pPr>
    </w:p>
    <w:p w14:paraId="6B4A8043" w14:textId="77777777" w:rsidR="00A01226" w:rsidRPr="00D45CA8" w:rsidRDefault="00A01226" w:rsidP="00A01226">
      <w:pPr>
        <w:ind w:firstLine="720"/>
        <w:rPr>
          <w:rFonts w:ascii="Times New Roman" w:hAnsi="Times New Roman"/>
        </w:rPr>
      </w:pPr>
    </w:p>
    <w:p w14:paraId="242782AD" w14:textId="77777777" w:rsidR="00A01226" w:rsidRPr="00303AE5" w:rsidRDefault="00A01226" w:rsidP="00A01226">
      <w:pPr>
        <w:rPr>
          <w:rFonts w:asciiTheme="minorHAnsi" w:hAnsiTheme="minorHAnsi" w:cstheme="minorHAnsi"/>
        </w:rPr>
      </w:pPr>
      <w:r w:rsidRPr="00303AE5">
        <w:rPr>
          <w:rFonts w:asciiTheme="minorHAnsi" w:hAnsiTheme="minorHAnsi" w:cstheme="minorHAnsi"/>
        </w:rPr>
        <w:t>Data completării:</w:t>
      </w:r>
    </w:p>
    <w:p w14:paraId="1ACCF5E6" w14:textId="77777777" w:rsidR="00A01226" w:rsidRPr="00303AE5" w:rsidRDefault="00A01226" w:rsidP="00A01226">
      <w:pPr>
        <w:rPr>
          <w:rFonts w:asciiTheme="minorHAnsi" w:hAnsiTheme="minorHAnsi" w:cstheme="minorHAnsi"/>
        </w:rPr>
      </w:pPr>
      <w:r w:rsidRPr="00303AE5">
        <w:rPr>
          <w:rFonts w:asciiTheme="minorHAnsi" w:hAnsiTheme="minorHAnsi" w:cstheme="minorHAnsi"/>
        </w:rPr>
        <w:t>Operator economic, ................................. (semnătură autorizată)</w:t>
      </w:r>
    </w:p>
    <w:p w14:paraId="4402443B" w14:textId="77777777" w:rsidR="00A01226" w:rsidRPr="007D1BBB" w:rsidRDefault="00A01226" w:rsidP="005B2A6D">
      <w:pPr>
        <w:ind w:firstLine="720"/>
        <w:jc w:val="right"/>
        <w:rPr>
          <w:rFonts w:ascii="Times New Roman" w:hAnsi="Times New Roman"/>
          <w:color w:val="000000"/>
        </w:rPr>
      </w:pPr>
      <w:r w:rsidRPr="00D45CA8">
        <w:rPr>
          <w:rFonts w:ascii="Times New Roman" w:hAnsi="Times New Roman"/>
        </w:rPr>
        <w:br w:type="page"/>
      </w:r>
    </w:p>
    <w:p w14:paraId="260076CF" w14:textId="77777777" w:rsidR="00A01226" w:rsidRPr="00303AE5" w:rsidRDefault="00A01226" w:rsidP="00A01226">
      <w:pPr>
        <w:jc w:val="right"/>
        <w:rPr>
          <w:rFonts w:asciiTheme="minorHAnsi" w:hAnsiTheme="minorHAnsi" w:cstheme="minorHAnsi"/>
          <w:b/>
        </w:rPr>
      </w:pPr>
      <w:r w:rsidRPr="00303AE5">
        <w:rPr>
          <w:rFonts w:asciiTheme="minorHAnsi" w:hAnsiTheme="minorHAnsi" w:cstheme="minorHAnsi"/>
          <w:b/>
        </w:rPr>
        <w:lastRenderedPageBreak/>
        <w:t>Formular 2</w:t>
      </w:r>
    </w:p>
    <w:p w14:paraId="7ADAA1D6" w14:textId="77777777" w:rsidR="00A01226" w:rsidRPr="00303AE5" w:rsidRDefault="00A01226" w:rsidP="00A01226">
      <w:pPr>
        <w:rPr>
          <w:rFonts w:asciiTheme="minorHAnsi" w:hAnsiTheme="minorHAnsi" w:cstheme="minorHAnsi"/>
          <w:i/>
        </w:rPr>
      </w:pPr>
      <w:r w:rsidRPr="00303AE5">
        <w:rPr>
          <w:rFonts w:asciiTheme="minorHAnsi" w:hAnsiTheme="minorHAnsi" w:cstheme="minorHAnsi"/>
          <w:i/>
        </w:rPr>
        <w:t>Operator economic</w:t>
      </w:r>
    </w:p>
    <w:p w14:paraId="307F8940" w14:textId="77777777" w:rsidR="00303AE5" w:rsidRDefault="00A01226" w:rsidP="00A01226">
      <w:pPr>
        <w:rPr>
          <w:rFonts w:asciiTheme="minorHAnsi" w:hAnsiTheme="minorHAnsi" w:cstheme="minorHAnsi"/>
          <w:i/>
        </w:rPr>
      </w:pPr>
      <w:r w:rsidRPr="00303AE5">
        <w:rPr>
          <w:rFonts w:asciiTheme="minorHAnsi" w:hAnsiTheme="minorHAnsi" w:cstheme="minorHAnsi"/>
          <w:i/>
        </w:rPr>
        <w:t>………………………</w:t>
      </w:r>
    </w:p>
    <w:p w14:paraId="27C1357E" w14:textId="77777777" w:rsidR="00A01226" w:rsidRPr="00303AE5" w:rsidRDefault="00A01226" w:rsidP="00A01226">
      <w:pPr>
        <w:rPr>
          <w:rFonts w:asciiTheme="minorHAnsi" w:hAnsiTheme="minorHAnsi" w:cstheme="minorHAnsi"/>
          <w:i/>
        </w:rPr>
      </w:pPr>
      <w:r w:rsidRPr="00303AE5">
        <w:rPr>
          <w:rFonts w:asciiTheme="minorHAnsi" w:hAnsiTheme="minorHAnsi" w:cstheme="minorHAnsi"/>
          <w:i/>
        </w:rPr>
        <w:t>(denumirea/numele)</w:t>
      </w:r>
    </w:p>
    <w:p w14:paraId="3A2DE310" w14:textId="77777777" w:rsidR="00A01226" w:rsidRPr="00D45CA8" w:rsidRDefault="00A01226" w:rsidP="00A01226">
      <w:pPr>
        <w:rPr>
          <w:rFonts w:ascii="Times New Roman" w:hAnsi="Times New Roman"/>
        </w:rPr>
      </w:pPr>
    </w:p>
    <w:p w14:paraId="0D6CB0CF" w14:textId="77777777" w:rsidR="00A01226" w:rsidRPr="00303AE5" w:rsidRDefault="00A01226" w:rsidP="00A01226">
      <w:pPr>
        <w:jc w:val="center"/>
        <w:rPr>
          <w:rFonts w:asciiTheme="minorHAnsi" w:hAnsiTheme="minorHAnsi" w:cstheme="minorHAnsi"/>
          <w:b/>
        </w:rPr>
      </w:pPr>
      <w:r w:rsidRPr="00303AE5">
        <w:rPr>
          <w:rFonts w:asciiTheme="minorHAnsi" w:hAnsiTheme="minorHAnsi" w:cstheme="minorHAnsi"/>
          <w:b/>
        </w:rPr>
        <w:t>Propunere tehnică</w:t>
      </w:r>
    </w:p>
    <w:p w14:paraId="1DC7C06E" w14:textId="77777777" w:rsidR="00A01226" w:rsidRPr="00303AE5" w:rsidRDefault="00A01226" w:rsidP="00A01226">
      <w:pPr>
        <w:ind w:right="278"/>
        <w:jc w:val="center"/>
        <w:rPr>
          <w:rFonts w:asciiTheme="minorHAnsi" w:hAnsiTheme="minorHAnsi" w:cstheme="minorHAnsi"/>
        </w:rPr>
      </w:pPr>
    </w:p>
    <w:p w14:paraId="132DFD87" w14:textId="77777777" w:rsidR="00437984" w:rsidRDefault="00437984" w:rsidP="00A01226">
      <w:pPr>
        <w:rPr>
          <w:rFonts w:ascii="Times New Roman" w:hAnsi="Times New Roman"/>
        </w:rPr>
      </w:pPr>
    </w:p>
    <w:p w14:paraId="6663D50B" w14:textId="77777777" w:rsidR="00437984" w:rsidRPr="00437984" w:rsidRDefault="00437984" w:rsidP="00A01226">
      <w:pPr>
        <w:rPr>
          <w:rFonts w:asciiTheme="minorHAnsi" w:hAnsiTheme="minorHAnsi" w:cstheme="minorHAnsi"/>
          <w:b/>
        </w:rPr>
      </w:pPr>
      <w:r w:rsidRPr="00437984">
        <w:rPr>
          <w:rFonts w:asciiTheme="minorHAnsi" w:hAnsiTheme="minorHAnsi" w:cstheme="minorHAnsi"/>
          <w:b/>
        </w:rPr>
        <w:t>Servicii de paza si protectie obiectiv cultural:</w:t>
      </w:r>
    </w:p>
    <w:p w14:paraId="1EF0FF42" w14:textId="35318B22" w:rsidR="00437984" w:rsidRDefault="00437984" w:rsidP="00437984">
      <w:pPr>
        <w:pStyle w:val="ListParagraph"/>
        <w:numPr>
          <w:ilvl w:val="0"/>
          <w:numId w:val="2"/>
        </w:numPr>
        <w:jc w:val="both"/>
        <w:rPr>
          <w:rFonts w:asciiTheme="minorHAnsi" w:hAnsiTheme="minorHAnsi" w:cstheme="minorHAnsi"/>
          <w:color w:val="000000"/>
        </w:rPr>
      </w:pPr>
      <w:r w:rsidRPr="00D11FD3">
        <w:rPr>
          <w:rFonts w:asciiTheme="minorHAnsi" w:hAnsiTheme="minorHAnsi" w:cstheme="minorHAnsi"/>
          <w:color w:val="000000"/>
        </w:rPr>
        <w:t xml:space="preserve">Paza permanenta a valorilor, bunurilor, utilajelor, control acces persoane si autovehicule incinta MNTR – 24 h/24, </w:t>
      </w:r>
      <w:r w:rsidR="00AF51C2" w:rsidRPr="00AF51C2">
        <w:rPr>
          <w:rFonts w:asciiTheme="minorHAnsi" w:hAnsiTheme="minorHAnsi" w:cstheme="minorHAnsi"/>
          <w:color w:val="000000"/>
        </w:rPr>
        <w:t xml:space="preserve">pentru 3 posturi de paza – </w:t>
      </w:r>
      <w:r w:rsidR="008B2215" w:rsidRPr="008B2215">
        <w:rPr>
          <w:rFonts w:asciiTheme="minorHAnsi" w:hAnsiTheme="minorHAnsi" w:cstheme="minorHAnsi"/>
          <w:color w:val="000000"/>
        </w:rPr>
        <w:t xml:space="preserve">2 fixe (supravegherea cladirilor C1 si cladire administrative, inclusive alee acces cladire administrativa si intrarea din Str Monetariei acces persoane, acces auto, supravegherea bisericii de lemn acces zona Str. Monetariei) si 1 mobil (supraveghere intrare principala Bd. Kiseleff, expozitia permanenta si latura acces str. Monetariei, corpuri A si B). </w:t>
      </w:r>
      <w:bookmarkStart w:id="0" w:name="_GoBack"/>
      <w:bookmarkEnd w:id="0"/>
    </w:p>
    <w:p w14:paraId="1E7D4EE9" w14:textId="77777777" w:rsidR="00D11FD3" w:rsidRDefault="00D11FD3" w:rsidP="00D11FD3">
      <w:pPr>
        <w:pStyle w:val="ListParagraph"/>
        <w:jc w:val="both"/>
        <w:rPr>
          <w:rFonts w:asciiTheme="minorHAnsi" w:hAnsiTheme="minorHAnsi" w:cstheme="minorHAnsi"/>
          <w:color w:val="000000"/>
        </w:rPr>
      </w:pPr>
    </w:p>
    <w:p w14:paraId="48490282" w14:textId="77777777" w:rsidR="00B80988" w:rsidRDefault="00D11FD3" w:rsidP="00B80988">
      <w:pPr>
        <w:pStyle w:val="ListParagraph"/>
        <w:numPr>
          <w:ilvl w:val="0"/>
          <w:numId w:val="3"/>
        </w:numPr>
        <w:jc w:val="both"/>
        <w:rPr>
          <w:rFonts w:asciiTheme="minorHAnsi" w:hAnsiTheme="minorHAnsi" w:cstheme="minorHAnsi"/>
          <w:i/>
          <w:color w:val="000000"/>
        </w:rPr>
      </w:pPr>
      <w:r w:rsidRPr="00327F4C">
        <w:rPr>
          <w:rFonts w:asciiTheme="minorHAnsi" w:hAnsiTheme="minorHAnsi" w:cstheme="minorHAnsi"/>
          <w:b/>
          <w:color w:val="000000"/>
        </w:rPr>
        <w:t>Modalitate de prestare a serviciilor</w:t>
      </w:r>
      <w:r>
        <w:rPr>
          <w:rFonts w:asciiTheme="minorHAnsi" w:hAnsiTheme="minorHAnsi" w:cstheme="minorHAnsi"/>
          <w:color w:val="000000"/>
        </w:rPr>
        <w:t xml:space="preserve"> </w:t>
      </w:r>
      <w:r w:rsidRPr="00D11FD3">
        <w:rPr>
          <w:rFonts w:asciiTheme="minorHAnsi" w:hAnsiTheme="minorHAnsi" w:cstheme="minorHAnsi"/>
          <w:i/>
          <w:color w:val="000000"/>
        </w:rPr>
        <w:t xml:space="preserve">(se va detalia propunerea de organizare a pazei </w:t>
      </w:r>
      <w:r w:rsidR="00327F4C">
        <w:rPr>
          <w:rFonts w:asciiTheme="minorHAnsi" w:hAnsiTheme="minorHAnsi" w:cstheme="minorHAnsi"/>
          <w:i/>
          <w:color w:val="000000"/>
        </w:rPr>
        <w:t xml:space="preserve">permanente </w:t>
      </w:r>
      <w:r w:rsidRPr="00D11FD3">
        <w:rPr>
          <w:rFonts w:asciiTheme="minorHAnsi" w:hAnsiTheme="minorHAnsi" w:cstheme="minorHAnsi"/>
          <w:i/>
          <w:color w:val="000000"/>
        </w:rPr>
        <w:t xml:space="preserve">sub aspectul: modului de organizare al schimburilor, personalul utilizat pentru prestarea serviciilor – nivel de pregatire profesionala, dotari </w:t>
      </w:r>
      <w:r w:rsidR="00327F4C">
        <w:rPr>
          <w:rFonts w:asciiTheme="minorHAnsi" w:hAnsiTheme="minorHAnsi" w:cstheme="minorHAnsi"/>
          <w:i/>
          <w:color w:val="000000"/>
        </w:rPr>
        <w:t xml:space="preserve">asigurate personalului de paza - </w:t>
      </w:r>
      <w:r w:rsidRPr="00D11FD3">
        <w:rPr>
          <w:rFonts w:asciiTheme="minorHAnsi" w:hAnsiTheme="minorHAnsi" w:cstheme="minorHAnsi"/>
          <w:i/>
          <w:color w:val="000000"/>
        </w:rPr>
        <w:t>cerintele din caietul de sarcini sunt minimale</w:t>
      </w:r>
      <w:r w:rsidR="00327F4C">
        <w:rPr>
          <w:rFonts w:asciiTheme="minorHAnsi" w:hAnsiTheme="minorHAnsi" w:cstheme="minorHAnsi"/>
          <w:i/>
          <w:color w:val="000000"/>
        </w:rPr>
        <w:t xml:space="preserve">, se va mentiona daca exista posibilitatea desfasurarii unor actiuni de interventie rapida in caz de necesitate cu un echipaj specializat </w:t>
      </w:r>
      <w:r w:rsidR="00B80988">
        <w:rPr>
          <w:rFonts w:asciiTheme="minorHAnsi" w:hAnsiTheme="minorHAnsi" w:cstheme="minorHAnsi"/>
          <w:i/>
          <w:color w:val="000000"/>
        </w:rPr>
        <w:t xml:space="preserve">pe interventii de urgenta </w:t>
      </w:r>
      <w:r w:rsidR="00327F4C">
        <w:rPr>
          <w:rFonts w:asciiTheme="minorHAnsi" w:hAnsiTheme="minorHAnsi" w:cstheme="minorHAnsi"/>
          <w:i/>
          <w:color w:val="000000"/>
        </w:rPr>
        <w:t xml:space="preserve">precum si </w:t>
      </w:r>
      <w:r w:rsidR="00B80988">
        <w:rPr>
          <w:rFonts w:asciiTheme="minorHAnsi" w:hAnsiTheme="minorHAnsi" w:cstheme="minorHAnsi"/>
          <w:i/>
          <w:color w:val="000000"/>
        </w:rPr>
        <w:t xml:space="preserve">conditiile </w:t>
      </w:r>
      <w:r w:rsidR="00327F4C">
        <w:rPr>
          <w:rFonts w:asciiTheme="minorHAnsi" w:hAnsiTheme="minorHAnsi" w:cstheme="minorHAnsi"/>
          <w:i/>
          <w:color w:val="000000"/>
        </w:rPr>
        <w:t>de interventie in situatii de alarma</w:t>
      </w:r>
      <w:r w:rsidR="00B80988">
        <w:rPr>
          <w:rFonts w:asciiTheme="minorHAnsi" w:hAnsiTheme="minorHAnsi" w:cstheme="minorHAnsi"/>
          <w:i/>
          <w:color w:val="000000"/>
        </w:rPr>
        <w:t xml:space="preserve"> – timpi de interventie</w:t>
      </w:r>
      <w:r w:rsidR="006D54F1">
        <w:rPr>
          <w:rFonts w:asciiTheme="minorHAnsi" w:hAnsiTheme="minorHAnsi" w:cstheme="minorHAnsi"/>
          <w:i/>
          <w:color w:val="000000"/>
        </w:rPr>
        <w:t xml:space="preserve"> </w:t>
      </w:r>
      <w:r w:rsidR="00B80988">
        <w:rPr>
          <w:rFonts w:asciiTheme="minorHAnsi" w:hAnsiTheme="minorHAnsi" w:cstheme="minorHAnsi"/>
          <w:i/>
          <w:color w:val="000000"/>
        </w:rPr>
        <w:t xml:space="preserve">, costuri </w:t>
      </w:r>
      <w:r w:rsidR="00E737F2">
        <w:rPr>
          <w:rFonts w:asciiTheme="minorHAnsi" w:hAnsiTheme="minorHAnsi" w:cstheme="minorHAnsi"/>
          <w:i/>
          <w:color w:val="000000"/>
        </w:rPr>
        <w:t>pentru interventia rapida</w:t>
      </w:r>
      <w:r w:rsidR="00B80988">
        <w:rPr>
          <w:rFonts w:asciiTheme="minorHAnsi" w:hAnsiTheme="minorHAnsi" w:cstheme="minorHAnsi"/>
          <w:i/>
          <w:color w:val="000000"/>
        </w:rPr>
        <w:t>. Ofertantii isi pot dezvolta propunerile tehnice dupa cum considera necesar)</w:t>
      </w:r>
    </w:p>
    <w:p w14:paraId="33F2021B" w14:textId="77777777" w:rsidR="00327F4C" w:rsidRDefault="00D11FD3" w:rsidP="00B80988">
      <w:pPr>
        <w:ind w:left="360"/>
        <w:jc w:val="both"/>
        <w:rPr>
          <w:rFonts w:asciiTheme="minorHAnsi" w:hAnsiTheme="minorHAnsi" w:cstheme="minorHAnsi"/>
          <w:i/>
          <w:color w:val="000000"/>
        </w:rPr>
      </w:pPr>
      <w:r w:rsidRPr="00B80988">
        <w:rPr>
          <w:rFonts w:asciiTheme="minorHAnsi" w:hAnsiTheme="minorHAnsi" w:cstheme="minorHAnsi"/>
          <w:i/>
          <w:color w:val="000000"/>
        </w:rPr>
        <w:t>................................................................................................................................................................................................................................................................................................................................................................................................................................................................................................................................................................</w:t>
      </w:r>
      <w:r w:rsidR="00327F4C" w:rsidRPr="00B80988">
        <w:rPr>
          <w:rFonts w:asciiTheme="minorHAnsi" w:hAnsiTheme="minorHAnsi" w:cstheme="minorHAnsi"/>
          <w:i/>
          <w:color w:val="000000"/>
        </w:rPr>
        <w:t>........................................................................................................................................</w:t>
      </w:r>
      <w:r w:rsidR="00B80988">
        <w:rPr>
          <w:rFonts w:asciiTheme="minorHAnsi" w:hAnsiTheme="minorHAnsi" w:cstheme="minorHAnsi"/>
          <w:i/>
          <w:color w:val="000000"/>
        </w:rPr>
        <w:t>...................................</w:t>
      </w:r>
    </w:p>
    <w:p w14:paraId="66478738" w14:textId="77777777" w:rsidR="00B80988" w:rsidRPr="00B80988" w:rsidRDefault="00B80988" w:rsidP="00B80988">
      <w:pPr>
        <w:ind w:left="360"/>
        <w:jc w:val="both"/>
        <w:rPr>
          <w:rFonts w:asciiTheme="minorHAnsi" w:hAnsiTheme="minorHAnsi" w:cstheme="minorHAnsi"/>
          <w:i/>
          <w:color w:val="000000"/>
        </w:rPr>
      </w:pPr>
    </w:p>
    <w:p w14:paraId="611B5F23" w14:textId="77777777" w:rsidR="00D11FD3" w:rsidRDefault="00D11FD3" w:rsidP="00327F4C">
      <w:pPr>
        <w:pStyle w:val="ListParagraph"/>
        <w:numPr>
          <w:ilvl w:val="0"/>
          <w:numId w:val="3"/>
        </w:numPr>
        <w:jc w:val="both"/>
        <w:rPr>
          <w:rFonts w:asciiTheme="minorHAnsi" w:hAnsiTheme="minorHAnsi" w:cstheme="minorHAnsi"/>
          <w:i/>
          <w:color w:val="000000"/>
        </w:rPr>
      </w:pPr>
      <w:r w:rsidRPr="00327F4C">
        <w:rPr>
          <w:rFonts w:asciiTheme="minorHAnsi" w:hAnsiTheme="minorHAnsi" w:cstheme="minorHAnsi"/>
          <w:b/>
          <w:color w:val="000000"/>
        </w:rPr>
        <w:t xml:space="preserve"> Posibilitate de suplimentare a personalului de paza</w:t>
      </w:r>
      <w:r>
        <w:rPr>
          <w:rFonts w:asciiTheme="minorHAnsi" w:hAnsiTheme="minorHAnsi" w:cstheme="minorHAnsi"/>
          <w:color w:val="000000"/>
        </w:rPr>
        <w:t xml:space="preserve"> in eventualitatea in care achizitorul solicita in mod expres acest lucru, in perioada desfasurarii de evenimente culturale</w:t>
      </w:r>
      <w:r w:rsidR="00327F4C">
        <w:rPr>
          <w:rFonts w:asciiTheme="minorHAnsi" w:hAnsiTheme="minorHAnsi" w:cstheme="minorHAnsi"/>
          <w:color w:val="000000"/>
        </w:rPr>
        <w:t xml:space="preserve"> (targuri, alte manifestari)</w:t>
      </w:r>
      <w:r>
        <w:rPr>
          <w:rFonts w:asciiTheme="minorHAnsi" w:hAnsiTheme="minorHAnsi" w:cstheme="minorHAnsi"/>
          <w:color w:val="000000"/>
        </w:rPr>
        <w:t xml:space="preserve">:  </w:t>
      </w:r>
      <w:r w:rsidR="00327F4C" w:rsidRPr="00327F4C">
        <w:rPr>
          <w:rFonts w:asciiTheme="minorHAnsi" w:hAnsiTheme="minorHAnsi" w:cstheme="minorHAnsi"/>
          <w:i/>
          <w:color w:val="000000"/>
        </w:rPr>
        <w:t xml:space="preserve">(se va preciza daca exista aceasta posibilitate si se vor da detalii despre numarul de agenti </w:t>
      </w:r>
      <w:r w:rsidR="007E51B0">
        <w:rPr>
          <w:rFonts w:asciiTheme="minorHAnsi" w:hAnsiTheme="minorHAnsi" w:cstheme="minorHAnsi"/>
          <w:i/>
          <w:color w:val="000000"/>
        </w:rPr>
        <w:t>de paza care poate fi asigurat pentru acelasi tarif orar ca si prestatia de baza, precum</w:t>
      </w:r>
      <w:r w:rsidR="00327F4C" w:rsidRPr="00327F4C">
        <w:rPr>
          <w:rFonts w:asciiTheme="minorHAnsi" w:hAnsiTheme="minorHAnsi" w:cstheme="minorHAnsi"/>
          <w:i/>
          <w:color w:val="000000"/>
        </w:rPr>
        <w:t xml:space="preserve"> si termenul anterior</w:t>
      </w:r>
      <w:r w:rsidR="00327F4C">
        <w:rPr>
          <w:rFonts w:asciiTheme="minorHAnsi" w:hAnsiTheme="minorHAnsi" w:cstheme="minorHAnsi"/>
          <w:i/>
          <w:color w:val="000000"/>
        </w:rPr>
        <w:t xml:space="preserve"> evenimentelor</w:t>
      </w:r>
      <w:r w:rsidR="00327F4C" w:rsidRPr="00327F4C">
        <w:rPr>
          <w:rFonts w:asciiTheme="minorHAnsi" w:hAnsiTheme="minorHAnsi" w:cstheme="minorHAnsi"/>
          <w:i/>
          <w:color w:val="000000"/>
        </w:rPr>
        <w:t xml:space="preserve"> in care achizitorul trebuie sa-si manifeste intentia de a accesa aceasta optiune</w:t>
      </w:r>
      <w:r w:rsidR="00327F4C">
        <w:rPr>
          <w:rFonts w:asciiTheme="minorHAnsi" w:hAnsiTheme="minorHAnsi" w:cstheme="minorHAnsi"/>
          <w:i/>
          <w:color w:val="000000"/>
        </w:rPr>
        <w:t xml:space="preserve"> suplimentara</w:t>
      </w:r>
      <w:r w:rsidR="00327F4C" w:rsidRPr="00327F4C">
        <w:rPr>
          <w:rFonts w:asciiTheme="minorHAnsi" w:hAnsiTheme="minorHAnsi" w:cstheme="minorHAnsi"/>
          <w:i/>
          <w:color w:val="000000"/>
        </w:rPr>
        <w:t>)</w:t>
      </w:r>
      <w:r w:rsidR="00327F4C">
        <w:rPr>
          <w:rFonts w:asciiTheme="minorHAnsi" w:hAnsiTheme="minorHAnsi" w:cstheme="minorHAnsi"/>
          <w:i/>
          <w:color w:val="000000"/>
        </w:rPr>
        <w:t>:</w:t>
      </w:r>
    </w:p>
    <w:p w14:paraId="721D9BDA" w14:textId="77777777" w:rsidR="00327F4C" w:rsidRDefault="00327F4C" w:rsidP="00327F4C">
      <w:pPr>
        <w:ind w:left="360"/>
        <w:jc w:val="both"/>
        <w:rPr>
          <w:rFonts w:asciiTheme="minorHAnsi" w:hAnsiTheme="minorHAnsi" w:cstheme="minorHAnsi"/>
          <w:i/>
          <w:color w:val="000000"/>
        </w:rPr>
      </w:pPr>
      <w:r w:rsidRPr="00327F4C">
        <w:rPr>
          <w:rFonts w:asciiTheme="minorHAnsi" w:hAnsiTheme="minorHAnsi" w:cstheme="minorHAnsi"/>
          <w:i/>
          <w:color w:val="000000"/>
        </w:rPr>
        <w:t>.........................................................................................................................................................................................................................................................................................................................................................................................................................</w:t>
      </w:r>
      <w:r>
        <w:rPr>
          <w:rFonts w:asciiTheme="minorHAnsi" w:hAnsiTheme="minorHAnsi" w:cstheme="minorHAnsi"/>
          <w:i/>
          <w:color w:val="000000"/>
        </w:rPr>
        <w:t>...................</w:t>
      </w:r>
      <w:r w:rsidRPr="00327F4C">
        <w:rPr>
          <w:rFonts w:asciiTheme="minorHAnsi" w:hAnsiTheme="minorHAnsi" w:cstheme="minorHAnsi"/>
          <w:i/>
          <w:color w:val="000000"/>
        </w:rPr>
        <w:t>.......................................................................................................................................</w:t>
      </w:r>
      <w:r>
        <w:rPr>
          <w:rFonts w:asciiTheme="minorHAnsi" w:hAnsiTheme="minorHAnsi" w:cstheme="minorHAnsi"/>
          <w:i/>
          <w:color w:val="000000"/>
        </w:rPr>
        <w:t>........</w:t>
      </w:r>
    </w:p>
    <w:p w14:paraId="74F0E7BD" w14:textId="77777777" w:rsidR="00B80988" w:rsidRDefault="00B80988" w:rsidP="00327F4C">
      <w:pPr>
        <w:ind w:left="360"/>
        <w:jc w:val="both"/>
        <w:rPr>
          <w:rFonts w:asciiTheme="minorHAnsi" w:hAnsiTheme="minorHAnsi" w:cstheme="minorHAnsi"/>
          <w:i/>
          <w:color w:val="000000"/>
        </w:rPr>
      </w:pPr>
      <w:r>
        <w:rPr>
          <w:rFonts w:asciiTheme="minorHAnsi" w:hAnsiTheme="minorHAnsi" w:cstheme="minorHAnsi"/>
          <w:i/>
          <w:color w:val="000000"/>
        </w:rPr>
        <w:t>..............................................................................................................................................</w:t>
      </w:r>
    </w:p>
    <w:p w14:paraId="58F72D14" w14:textId="77777777" w:rsidR="00327F4C" w:rsidRPr="00327F4C" w:rsidRDefault="00327F4C" w:rsidP="00327F4C">
      <w:pPr>
        <w:pStyle w:val="ListParagraph"/>
        <w:jc w:val="both"/>
        <w:rPr>
          <w:rFonts w:asciiTheme="minorHAnsi" w:hAnsiTheme="minorHAnsi" w:cstheme="minorHAnsi"/>
          <w:i/>
          <w:color w:val="000000"/>
        </w:rPr>
      </w:pPr>
    </w:p>
    <w:p w14:paraId="1D893601" w14:textId="77777777" w:rsidR="00437984" w:rsidRPr="00437984" w:rsidRDefault="00437984" w:rsidP="00A01226">
      <w:pPr>
        <w:rPr>
          <w:rFonts w:asciiTheme="minorHAnsi" w:hAnsiTheme="minorHAnsi" w:cstheme="minorHAnsi"/>
        </w:rPr>
      </w:pPr>
    </w:p>
    <w:p w14:paraId="33E980C2" w14:textId="77777777" w:rsidR="00A01226" w:rsidRPr="00D45CA8" w:rsidRDefault="00A01226" w:rsidP="00A01226">
      <w:pPr>
        <w:rPr>
          <w:rFonts w:ascii="Times New Roman" w:hAnsi="Times New Roman"/>
        </w:rPr>
      </w:pPr>
    </w:p>
    <w:p w14:paraId="1FFD5564" w14:textId="77777777" w:rsidR="00A01226" w:rsidRPr="00D45CA8" w:rsidRDefault="00A01226" w:rsidP="00A01226">
      <w:pPr>
        <w:rPr>
          <w:rFonts w:ascii="Times New Roman" w:hAnsi="Times New Roman"/>
        </w:rPr>
      </w:pPr>
      <w:r w:rsidRPr="00D45CA8">
        <w:rPr>
          <w:rFonts w:ascii="Times New Roman" w:hAnsi="Times New Roman"/>
        </w:rPr>
        <w:br w:type="textWrapping" w:clear="all"/>
        <w:t>Data completării:</w:t>
      </w:r>
    </w:p>
    <w:p w14:paraId="54C198AC" w14:textId="77777777" w:rsidR="003E5FE2" w:rsidRDefault="00A01226" w:rsidP="00A01226">
      <w:pPr>
        <w:rPr>
          <w:rFonts w:ascii="Times New Roman" w:hAnsi="Times New Roman"/>
        </w:rPr>
      </w:pPr>
      <w:r w:rsidRPr="00D45CA8">
        <w:rPr>
          <w:rFonts w:ascii="Times New Roman" w:hAnsi="Times New Roman"/>
        </w:rPr>
        <w:t>Operator economic, ................................. (semnătură autorizată)</w:t>
      </w:r>
    </w:p>
    <w:p w14:paraId="220AD2EE" w14:textId="77777777" w:rsidR="003E5FE2" w:rsidRDefault="003E5FE2">
      <w:pPr>
        <w:spacing w:after="200" w:line="276" w:lineRule="auto"/>
        <w:rPr>
          <w:rFonts w:ascii="Times New Roman" w:hAnsi="Times New Roman"/>
        </w:rPr>
      </w:pPr>
    </w:p>
    <w:sectPr w:rsidR="003E5FE2" w:rsidSect="007D1BBB">
      <w:footerReference w:type="even" r:id="rId7"/>
      <w:footerReference w:type="default" r:id="rId8"/>
      <w:pgSz w:w="11907" w:h="16840" w:code="9"/>
      <w:pgMar w:top="900" w:right="1418" w:bottom="1080" w:left="1418"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2E0FDE" w14:textId="77777777" w:rsidR="0042044B" w:rsidRDefault="0042044B">
      <w:r>
        <w:separator/>
      </w:r>
    </w:p>
  </w:endnote>
  <w:endnote w:type="continuationSeparator" w:id="0">
    <w:p w14:paraId="698668A3" w14:textId="77777777" w:rsidR="0042044B" w:rsidRDefault="004204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DABAFA" w14:textId="77777777" w:rsidR="00A67CB1" w:rsidRDefault="00A01226" w:rsidP="004B04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E43C570" w14:textId="77777777" w:rsidR="00A67CB1" w:rsidRDefault="004204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49F734" w14:textId="77777777" w:rsidR="007D1BBB" w:rsidRPr="007D1BBB" w:rsidRDefault="00A01226">
    <w:pPr>
      <w:pStyle w:val="Footer"/>
      <w:jc w:val="center"/>
      <w:rPr>
        <w:sz w:val="20"/>
      </w:rPr>
    </w:pPr>
    <w:r w:rsidRPr="007D1BBB">
      <w:rPr>
        <w:sz w:val="20"/>
      </w:rPr>
      <w:t xml:space="preserve">Pagina </w:t>
    </w:r>
    <w:r w:rsidRPr="007D1BBB">
      <w:rPr>
        <w:b/>
        <w:bCs/>
        <w:sz w:val="20"/>
      </w:rPr>
      <w:fldChar w:fldCharType="begin"/>
    </w:r>
    <w:r w:rsidRPr="007D1BBB">
      <w:rPr>
        <w:b/>
        <w:bCs/>
        <w:sz w:val="20"/>
      </w:rPr>
      <w:instrText xml:space="preserve"> PAGE </w:instrText>
    </w:r>
    <w:r w:rsidRPr="007D1BBB">
      <w:rPr>
        <w:b/>
        <w:bCs/>
        <w:sz w:val="20"/>
      </w:rPr>
      <w:fldChar w:fldCharType="separate"/>
    </w:r>
    <w:r w:rsidR="00383EDE">
      <w:rPr>
        <w:b/>
        <w:bCs/>
        <w:noProof/>
        <w:sz w:val="20"/>
      </w:rPr>
      <w:t>2</w:t>
    </w:r>
    <w:r w:rsidRPr="007D1BBB">
      <w:rPr>
        <w:b/>
        <w:bCs/>
        <w:sz w:val="20"/>
      </w:rPr>
      <w:fldChar w:fldCharType="end"/>
    </w:r>
    <w:r w:rsidRPr="007D1BBB">
      <w:rPr>
        <w:sz w:val="20"/>
      </w:rPr>
      <w:t xml:space="preserve"> din </w:t>
    </w:r>
    <w:r w:rsidRPr="007D1BBB">
      <w:rPr>
        <w:b/>
        <w:bCs/>
        <w:sz w:val="20"/>
      </w:rPr>
      <w:fldChar w:fldCharType="begin"/>
    </w:r>
    <w:r w:rsidRPr="007D1BBB">
      <w:rPr>
        <w:b/>
        <w:bCs/>
        <w:sz w:val="20"/>
      </w:rPr>
      <w:instrText xml:space="preserve"> NUMPAGES  </w:instrText>
    </w:r>
    <w:r w:rsidRPr="007D1BBB">
      <w:rPr>
        <w:b/>
        <w:bCs/>
        <w:sz w:val="20"/>
      </w:rPr>
      <w:fldChar w:fldCharType="separate"/>
    </w:r>
    <w:r w:rsidR="00383EDE">
      <w:rPr>
        <w:b/>
        <w:bCs/>
        <w:noProof/>
        <w:sz w:val="20"/>
      </w:rPr>
      <w:t>2</w:t>
    </w:r>
    <w:r w:rsidRPr="007D1BBB">
      <w:rPr>
        <w:b/>
        <w:bCs/>
        <w:sz w:val="20"/>
      </w:rPr>
      <w:fldChar w:fldCharType="end"/>
    </w:r>
  </w:p>
  <w:p w14:paraId="6D9D81D2" w14:textId="77777777" w:rsidR="007D1BBB" w:rsidRDefault="004204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74F1FA" w14:textId="77777777" w:rsidR="0042044B" w:rsidRDefault="0042044B">
      <w:r>
        <w:separator/>
      </w:r>
    </w:p>
  </w:footnote>
  <w:footnote w:type="continuationSeparator" w:id="0">
    <w:p w14:paraId="4524CA5F" w14:textId="77777777" w:rsidR="0042044B" w:rsidRDefault="004204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1B5FD6"/>
    <w:multiLevelType w:val="hybridMultilevel"/>
    <w:tmpl w:val="DB5C09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77509ED"/>
    <w:multiLevelType w:val="hybridMultilevel"/>
    <w:tmpl w:val="8C261CB6"/>
    <w:lvl w:ilvl="0" w:tplc="5F42BE8C">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D8B1A42"/>
    <w:multiLevelType w:val="hybridMultilevel"/>
    <w:tmpl w:val="70AE60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226"/>
    <w:rsid w:val="000C16DC"/>
    <w:rsid w:val="001F26CC"/>
    <w:rsid w:val="002E193E"/>
    <w:rsid w:val="00303AE5"/>
    <w:rsid w:val="00327F4C"/>
    <w:rsid w:val="00383EDE"/>
    <w:rsid w:val="003E5FE2"/>
    <w:rsid w:val="0042044B"/>
    <w:rsid w:val="00437984"/>
    <w:rsid w:val="00462301"/>
    <w:rsid w:val="004672F2"/>
    <w:rsid w:val="004E6782"/>
    <w:rsid w:val="005324C5"/>
    <w:rsid w:val="00536D9A"/>
    <w:rsid w:val="005A0627"/>
    <w:rsid w:val="005B2A6D"/>
    <w:rsid w:val="006027F0"/>
    <w:rsid w:val="006D54F1"/>
    <w:rsid w:val="007A543E"/>
    <w:rsid w:val="007E51B0"/>
    <w:rsid w:val="008546C1"/>
    <w:rsid w:val="00876232"/>
    <w:rsid w:val="008A7782"/>
    <w:rsid w:val="008B2215"/>
    <w:rsid w:val="00965398"/>
    <w:rsid w:val="00A01226"/>
    <w:rsid w:val="00A275C4"/>
    <w:rsid w:val="00AF51C2"/>
    <w:rsid w:val="00B80988"/>
    <w:rsid w:val="00BF5348"/>
    <w:rsid w:val="00C20689"/>
    <w:rsid w:val="00C43C23"/>
    <w:rsid w:val="00C57DF4"/>
    <w:rsid w:val="00D11FD3"/>
    <w:rsid w:val="00D51A29"/>
    <w:rsid w:val="00E66873"/>
    <w:rsid w:val="00E737F2"/>
    <w:rsid w:val="00ED0FF6"/>
    <w:rsid w:val="00F7067C"/>
    <w:rsid w:val="00FF1D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8E627"/>
  <w15:docId w15:val="{0D76F119-4F2E-4076-878A-487ED0D21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1226"/>
    <w:pPr>
      <w:spacing w:after="0" w:line="240" w:lineRule="auto"/>
    </w:pPr>
    <w:rPr>
      <w:rFonts w:ascii="Arial" w:eastAsia="Times New Roman" w:hAnsi="Arial" w:cs="Arial"/>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01226"/>
    <w:pPr>
      <w:tabs>
        <w:tab w:val="center" w:pos="4320"/>
        <w:tab w:val="right" w:pos="8640"/>
      </w:tabs>
    </w:pPr>
  </w:style>
  <w:style w:type="character" w:customStyle="1" w:styleId="FooterChar">
    <w:name w:val="Footer Char"/>
    <w:basedOn w:val="DefaultParagraphFont"/>
    <w:link w:val="Footer"/>
    <w:uiPriority w:val="99"/>
    <w:rsid w:val="00A01226"/>
    <w:rPr>
      <w:rFonts w:ascii="Arial" w:eastAsia="Times New Roman" w:hAnsi="Arial" w:cs="Arial"/>
      <w:sz w:val="24"/>
      <w:szCs w:val="24"/>
      <w:lang w:val="ro-RO"/>
    </w:rPr>
  </w:style>
  <w:style w:type="character" w:styleId="PageNumber">
    <w:name w:val="page number"/>
    <w:basedOn w:val="DefaultParagraphFont"/>
    <w:rsid w:val="00A01226"/>
  </w:style>
  <w:style w:type="paragraph" w:styleId="ListParagraph">
    <w:name w:val="List Paragraph"/>
    <w:basedOn w:val="Normal"/>
    <w:uiPriority w:val="34"/>
    <w:qFormat/>
    <w:rsid w:val="00FF1D2B"/>
    <w:pPr>
      <w:ind w:left="720"/>
      <w:contextualSpacing/>
    </w:pPr>
  </w:style>
  <w:style w:type="paragraph" w:styleId="BalloonText">
    <w:name w:val="Balloon Text"/>
    <w:basedOn w:val="Normal"/>
    <w:link w:val="BalloonTextChar"/>
    <w:uiPriority w:val="99"/>
    <w:semiHidden/>
    <w:unhideWhenUsed/>
    <w:rsid w:val="006D54F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54F1"/>
    <w:rPr>
      <w:rFonts w:ascii="Segoe UI" w:eastAsia="Times New Roman" w:hAnsi="Segoe UI" w:cs="Segoe UI"/>
      <w:sz w:val="18"/>
      <w:szCs w:val="18"/>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108</TotalTime>
  <Pages>1</Pages>
  <Words>800</Words>
  <Characters>4565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Eugen Burcea</dc:creator>
  <cp:lastModifiedBy>Rologis Concept</cp:lastModifiedBy>
  <cp:revision>20</cp:revision>
  <cp:lastPrinted>2017-11-16T10:39:00Z</cp:lastPrinted>
  <dcterms:created xsi:type="dcterms:W3CDTF">2017-01-04T08:20:00Z</dcterms:created>
  <dcterms:modified xsi:type="dcterms:W3CDTF">2025-04-16T07:57:00Z</dcterms:modified>
</cp:coreProperties>
</file>